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 Małopolska Konferencja Hippiczna</w:t>
      </w:r>
    </w:p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Diabeł tkwi w szczegółach – jak codziennie dbać o zdrowie konia opowiedzą specjaliści w swoim fachu.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„Wszystko, co chcieliście wiedzieć ale nie mieliście kogo zapytać.”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16-17.03.19r.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Data: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16-17.03. 2019 r.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Miejsce: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Hotel Vinnica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Sygneczów 1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32-020 Wieliczka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Tel. 661-505-863</w:t>
      </w:r>
    </w:p>
    <w:p w:rsidR="00000000" w:rsidDel="00000000" w:rsidP="00000000" w:rsidRDefault="00000000" w:rsidRPr="00000000" w14:paraId="0000000E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16.03.19r. (sobota)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Rozpoczęcie godz. 11:00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 wykład 11:00 - 13:45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Prowadzący – lek. wet. Paweł Golonka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u w:val="single"/>
        </w:rPr>
      </w:pPr>
      <w:r w:rsidDel="00000000" w:rsidR="00000000" w:rsidRPr="00000000">
        <w:rPr>
          <w:rtl w:val="0"/>
        </w:rPr>
        <w:t xml:space="preserve">Temat : “</w:t>
      </w:r>
      <w:r w:rsidDel="00000000" w:rsidR="00000000" w:rsidRPr="00000000">
        <w:rPr>
          <w:u w:val="single"/>
          <w:rtl w:val="0"/>
        </w:rPr>
        <w:t xml:space="preserve">Prawidłowa rehabilitacja oraz wprowadzenie w trening po kontuzji lub zabiegu chirurgicznym.”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14:00 – 15:00 przerwa obiadowa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II wykład 15:00 - 17:45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Prowadzący – lek. wet. Beata Giercuszkiewicz-Hecold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u w:val="single"/>
        </w:rPr>
      </w:pPr>
      <w:r w:rsidDel="00000000" w:rsidR="00000000" w:rsidRPr="00000000">
        <w:rPr>
          <w:rtl w:val="0"/>
        </w:rPr>
        <w:t xml:space="preserve">Temat : </w:t>
      </w:r>
      <w:r w:rsidDel="00000000" w:rsidR="00000000" w:rsidRPr="00000000">
        <w:rPr>
          <w:u w:val="single"/>
          <w:rtl w:val="0"/>
        </w:rPr>
        <w:t xml:space="preserve">„Niedobory pokarmowe  – w jaki sposób prawidłowo zbilansować dietę uzupełniającą?”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III wykład 18:00 - 19:30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Prowadzący – podkuwacz Artur Wójcik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u w:val="single"/>
        </w:rPr>
      </w:pPr>
      <w:r w:rsidDel="00000000" w:rsidR="00000000" w:rsidRPr="00000000">
        <w:rPr>
          <w:rtl w:val="0"/>
        </w:rPr>
        <w:t xml:space="preserve">Temat : </w:t>
      </w:r>
      <w:r w:rsidDel="00000000" w:rsidR="00000000" w:rsidRPr="00000000">
        <w:rPr>
          <w:u w:val="single"/>
          <w:rtl w:val="0"/>
        </w:rPr>
        <w:t xml:space="preserve">„Co znaczy dobre kopyto? Najczęstsze błędy w pielęgnacji i ich konsekwencje.”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20:30 - bankiet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17.03.19r. (niedziela)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8:00 – 9:30 śniadanie dla osób nocujących w hotelu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 wykład 9:30 - 11:45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Prowadzący – lek. wet. Anna Jasińska-Kaźmierczak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>
          <w:u w:val="single"/>
        </w:rPr>
      </w:pPr>
      <w:r w:rsidDel="00000000" w:rsidR="00000000" w:rsidRPr="00000000">
        <w:rPr>
          <w:rtl w:val="0"/>
        </w:rPr>
        <w:t xml:space="preserve">Temat: </w:t>
      </w:r>
      <w:r w:rsidDel="00000000" w:rsidR="00000000" w:rsidRPr="00000000">
        <w:rPr>
          <w:u w:val="single"/>
          <w:rtl w:val="0"/>
        </w:rPr>
        <w:t xml:space="preserve">„Akupresura w pracy z układem mięśniowo-szkieletowym.”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II wykład 12:00 - 14:30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Prowadzący – mgr Julia Bartczak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>
          <w:u w:val="single"/>
        </w:rPr>
      </w:pPr>
      <w:r w:rsidDel="00000000" w:rsidR="00000000" w:rsidRPr="00000000">
        <w:rPr>
          <w:rtl w:val="0"/>
        </w:rPr>
        <w:t xml:space="preserve">Temat: </w:t>
      </w:r>
      <w:r w:rsidDel="00000000" w:rsidR="00000000" w:rsidRPr="00000000">
        <w:rPr>
          <w:u w:val="single"/>
          <w:rtl w:val="0"/>
        </w:rPr>
        <w:t xml:space="preserve">„Wszystko co zawsze chcieliście wiedzieć o osteopatii koni.”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przerwa obiadowa 14:45 - 15:45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III wykład 16:00 - 17:45</w:t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Prowadzący - JNBT Andrzej Makacewicz</w:t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B">
      <w:pPr>
        <w:rPr>
          <w:u w:val="single"/>
        </w:rPr>
      </w:pPr>
      <w:r w:rsidDel="00000000" w:rsidR="00000000" w:rsidRPr="00000000">
        <w:rPr>
          <w:rtl w:val="0"/>
        </w:rPr>
        <w:t xml:space="preserve">Temat:</w:t>
      </w:r>
      <w:r w:rsidDel="00000000" w:rsidR="00000000" w:rsidRPr="00000000">
        <w:rPr>
          <w:u w:val="single"/>
          <w:rtl w:val="0"/>
        </w:rPr>
        <w:t xml:space="preserve"> „Niewłaściwy dobór oraz dopasowanie kiełzna, a konsekwencje treningowe".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18:00 - zakończenie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